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7922" w14:textId="77777777" w:rsidR="007413AA" w:rsidRPr="00BA2A8F" w:rsidRDefault="007413AA" w:rsidP="007413AA">
      <w:pPr>
        <w:rPr>
          <w:rFonts w:ascii="Arial" w:hAnsi="Arial" w:cs="Arial"/>
          <w:sz w:val="22"/>
          <w:szCs w:val="22"/>
          <w:lang w:val="it-IT"/>
        </w:rPr>
      </w:pPr>
    </w:p>
    <w:p w14:paraId="7F31D162" w14:textId="77777777" w:rsidR="00BA2A8F" w:rsidRPr="00B42796" w:rsidRDefault="001D0079" w:rsidP="00BA2A8F">
      <w:pPr>
        <w:jc w:val="center"/>
        <w:rPr>
          <w:b/>
          <w:bCs/>
          <w:szCs w:val="24"/>
          <w:lang w:val="en-US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 xml:space="preserve">Hungarian prototyping specialist </w:t>
      </w:r>
      <w:r w:rsidR="00062498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 xml:space="preserve">Albacomp </w:t>
      </w:r>
      <w:r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 xml:space="preserve">EA </w:t>
      </w:r>
      <w:r w:rsidR="002740EE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relies on Panasonic Factory Solutions</w:t>
      </w:r>
    </w:p>
    <w:p w14:paraId="353A9A1C" w14:textId="77777777" w:rsidR="0086521F" w:rsidRPr="00BA2A8F" w:rsidRDefault="0086521F" w:rsidP="00210F1E">
      <w:pPr>
        <w:pStyle w:val="presssubheadline"/>
        <w:jc w:val="center"/>
        <w:rPr>
          <w:caps/>
        </w:rPr>
      </w:pPr>
    </w:p>
    <w:p w14:paraId="2436E13E" w14:textId="4F63BBC5" w:rsidR="0086521F" w:rsidRPr="00BA2A8F" w:rsidRDefault="001D0079" w:rsidP="00210F1E">
      <w:pPr>
        <w:pStyle w:val="presssubheadline"/>
        <w:jc w:val="center"/>
        <w:rPr>
          <w:caps/>
        </w:rPr>
      </w:pPr>
      <w:r>
        <w:t xml:space="preserve">A collaboration that dates back to 2015 </w:t>
      </w:r>
      <w:r w:rsidR="000877A4">
        <w:t xml:space="preserve">will be extended even </w:t>
      </w:r>
      <w:r w:rsidR="00C528D2">
        <w:t>more</w:t>
      </w:r>
    </w:p>
    <w:p w14:paraId="686BBC6C" w14:textId="73601F42" w:rsidR="0086521F" w:rsidRPr="00BA2A8F" w:rsidRDefault="001D0079" w:rsidP="0086521F">
      <w:pPr>
        <w:pStyle w:val="pressdate"/>
        <w:rPr>
          <w:rFonts w:cs="Arial"/>
        </w:rPr>
      </w:pPr>
      <w:r w:rsidRPr="00BA2A8F">
        <w:rPr>
          <w:rFonts w:cs="Arial"/>
        </w:rPr>
        <w:t xml:space="preserve">Munich, </w:t>
      </w:r>
      <w:r w:rsidR="00377073">
        <w:rPr>
          <w:rFonts w:cs="Arial"/>
        </w:rPr>
        <w:t>October</w:t>
      </w:r>
      <w:r w:rsidRPr="00BA2A8F">
        <w:rPr>
          <w:rFonts w:cs="Arial"/>
        </w:rPr>
        <w:t xml:space="preserve"> 202</w:t>
      </w:r>
      <w:r w:rsidR="0053204D">
        <w:rPr>
          <w:rFonts w:cs="Arial"/>
        </w:rPr>
        <w:t>1</w:t>
      </w:r>
      <w:r w:rsidRPr="00BA2A8F">
        <w:rPr>
          <w:rFonts w:cs="Arial"/>
        </w:rPr>
        <w:t xml:space="preserve"> </w:t>
      </w:r>
    </w:p>
    <w:p w14:paraId="08285E38" w14:textId="77777777" w:rsidR="002061B7" w:rsidRDefault="001D0079" w:rsidP="005539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061B7">
        <w:rPr>
          <w:rFonts w:ascii="Arial" w:hAnsi="Arial" w:cs="Arial"/>
          <w:sz w:val="22"/>
          <w:szCs w:val="22"/>
          <w:lang w:val="en-US"/>
        </w:rPr>
        <w:t>Albacomp EA Elektronika, a Hungarian electronic manufa</w:t>
      </w:r>
      <w:r>
        <w:rPr>
          <w:rFonts w:ascii="Arial" w:hAnsi="Arial" w:cs="Arial"/>
          <w:sz w:val="22"/>
          <w:szCs w:val="22"/>
          <w:lang w:val="en-US"/>
        </w:rPr>
        <w:t xml:space="preserve">cturer, established in 2011, started using Panasonic Factory Solutions hardware in 2015. Over the curse of the last five years </w:t>
      </w:r>
      <w:r w:rsidR="00C3111F">
        <w:rPr>
          <w:rFonts w:ascii="Arial" w:hAnsi="Arial" w:cs="Arial"/>
          <w:sz w:val="22"/>
          <w:szCs w:val="22"/>
          <w:lang w:val="en-US"/>
        </w:rPr>
        <w:t xml:space="preserve">and the significant growth of </w:t>
      </w:r>
      <w:r>
        <w:rPr>
          <w:rFonts w:ascii="Arial" w:hAnsi="Arial" w:cs="Arial"/>
          <w:sz w:val="22"/>
          <w:szCs w:val="22"/>
          <w:lang w:val="en-US"/>
        </w:rPr>
        <w:t>Albacomp</w:t>
      </w:r>
      <w:r w:rsidR="00C3111F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the production </w:t>
      </w:r>
      <w:r w:rsidR="00C3111F">
        <w:rPr>
          <w:rFonts w:ascii="Arial" w:hAnsi="Arial" w:cs="Arial"/>
          <w:sz w:val="22"/>
          <w:szCs w:val="22"/>
          <w:lang w:val="en-US"/>
        </w:rPr>
        <w:t>lineup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3111F">
        <w:rPr>
          <w:rFonts w:ascii="Arial" w:hAnsi="Arial" w:cs="Arial"/>
          <w:sz w:val="22"/>
          <w:szCs w:val="22"/>
          <w:lang w:val="en-US"/>
        </w:rPr>
        <w:t>was extended with</w:t>
      </w:r>
      <w:r>
        <w:rPr>
          <w:rFonts w:ascii="Arial" w:hAnsi="Arial" w:cs="Arial"/>
          <w:sz w:val="22"/>
          <w:szCs w:val="22"/>
          <w:lang w:val="en-US"/>
        </w:rPr>
        <w:t xml:space="preserve"> a Panasonic AM100 </w:t>
      </w:r>
      <w:r w:rsidR="007D58B2" w:rsidRPr="00BE7A5E">
        <w:rPr>
          <w:rFonts w:ascii="Arial" w:hAnsi="Arial" w:cs="Arial"/>
          <w:sz w:val="22"/>
          <w:szCs w:val="22"/>
          <w:lang w:val="en-US"/>
        </w:rPr>
        <w:t xml:space="preserve">pick-and-place </w:t>
      </w:r>
      <w:r>
        <w:rPr>
          <w:rFonts w:ascii="Arial" w:hAnsi="Arial" w:cs="Arial"/>
          <w:sz w:val="22"/>
          <w:szCs w:val="22"/>
          <w:lang w:val="en-US"/>
        </w:rPr>
        <w:t xml:space="preserve">machine </w:t>
      </w:r>
      <w:r w:rsidR="00C3111F">
        <w:rPr>
          <w:rFonts w:ascii="Arial" w:hAnsi="Arial" w:cs="Arial"/>
          <w:sz w:val="22"/>
          <w:szCs w:val="22"/>
          <w:lang w:val="en-US"/>
        </w:rPr>
        <w:t>as well as</w:t>
      </w:r>
      <w:r>
        <w:rPr>
          <w:rFonts w:ascii="Arial" w:hAnsi="Arial" w:cs="Arial"/>
          <w:sz w:val="22"/>
          <w:szCs w:val="22"/>
          <w:lang w:val="en-US"/>
        </w:rPr>
        <w:t xml:space="preserve"> a SPG in-line printer</w:t>
      </w:r>
      <w:r w:rsidR="00C3111F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FB33BCD" w14:textId="77777777" w:rsidR="002061B7" w:rsidRDefault="002061B7" w:rsidP="005539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A09D673" w14:textId="77777777" w:rsidR="0054569A" w:rsidRPr="00FC6A9C" w:rsidRDefault="001D0079" w:rsidP="005539D9">
      <w:pPr>
        <w:jc w:val="both"/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</w:pPr>
      <w:r w:rsidRPr="00FC6A9C"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  <w:t>Balazs Minarovits, Managing Director of Albacomp EA, states:</w:t>
      </w:r>
    </w:p>
    <w:p w14:paraId="1674F5B6" w14:textId="77777777" w:rsidR="0054569A" w:rsidRPr="00FC6A9C" w:rsidRDefault="001D0079" w:rsidP="005539D9">
      <w:pPr>
        <w:jc w:val="both"/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</w:pPr>
      <w:r w:rsidRPr="00FC6A9C"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  <w:t xml:space="preserve"> "Panasonic approached us in 2014 introduced to the new Panasonic AM100 </w:t>
      </w:r>
      <w:r w:rsidR="007D58B2" w:rsidRPr="00BE7A5E">
        <w:rPr>
          <w:rFonts w:ascii="Arial" w:hAnsi="Arial" w:cs="Arial"/>
          <w:sz w:val="22"/>
          <w:szCs w:val="22"/>
          <w:lang w:val="en-US"/>
        </w:rPr>
        <w:t xml:space="preserve">pick-and-place </w:t>
      </w:r>
      <w:r w:rsidRPr="00FC6A9C"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  <w:t>machine. We liked the concept of double feeders – sometimes we produce boards with many different components; thus, we need a lot of feeders. Besides the dual feeders, we liked the software and bought the first AM100 in 2015.</w:t>
      </w:r>
    </w:p>
    <w:p w14:paraId="20030B3B" w14:textId="48EA8DEC" w:rsidR="0054569A" w:rsidRPr="00FC6A9C" w:rsidRDefault="001D0079" w:rsidP="005539D9">
      <w:pPr>
        <w:jc w:val="both"/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</w:pPr>
      <w:r w:rsidRPr="00FC6A9C"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  <w:t>We are very satisfied with the machine</w:t>
      </w:r>
      <w:r w:rsidR="00C528D2"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  <w:t xml:space="preserve">, the running costs and especially the reliability as well as </w:t>
      </w:r>
      <w:r w:rsidRPr="00FC6A9C"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  <w:t>the support of the Panasonic sales and technical staff in Hungary.</w:t>
      </w:r>
    </w:p>
    <w:p w14:paraId="2FD28E2E" w14:textId="77777777" w:rsidR="0054569A" w:rsidRPr="00FC6A9C" w:rsidRDefault="001D0079" w:rsidP="005539D9">
      <w:pPr>
        <w:jc w:val="both"/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</w:pPr>
      <w:r w:rsidRPr="00FC6A9C"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  <w:t>In 2017 we were looking into extending our production capabilities, so it was only logical to buy our first in-line printer: the Panasonic SPG.</w:t>
      </w:r>
    </w:p>
    <w:p w14:paraId="3BA559F2" w14:textId="77777777" w:rsidR="00FC6A9C" w:rsidRPr="00FC6A9C" w:rsidRDefault="001D0079" w:rsidP="005539D9">
      <w:pPr>
        <w:jc w:val="both"/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</w:pPr>
      <w:r w:rsidRPr="00FC6A9C"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  <w:t>The next expansion will most likely include a new Panasonic SPG2 for our second line, which is planned for this year. Besides that, another AM100 pick &amp; place machine is on our wishlist.”</w:t>
      </w:r>
    </w:p>
    <w:p w14:paraId="51786D95" w14:textId="77777777" w:rsidR="00FC6A9C" w:rsidRDefault="00FC6A9C" w:rsidP="005539D9">
      <w:pPr>
        <w:jc w:val="both"/>
        <w:rPr>
          <w:rFonts w:ascii="Arial" w:eastAsia="Times New Roman" w:hAnsi="Arial" w:cs="Arial"/>
          <w:color w:val="0E101A"/>
          <w:szCs w:val="24"/>
          <w:lang w:val="en-US" w:eastAsia="ja-JP"/>
        </w:rPr>
      </w:pPr>
    </w:p>
    <w:p w14:paraId="1410D0B6" w14:textId="77777777" w:rsidR="00C43FB1" w:rsidRDefault="001D0079" w:rsidP="005539D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Béla Szabó, Senior Account Manager at Panasonic Factory Solutions, is happy about the collaboration with Albacomp EA: </w:t>
      </w:r>
    </w:p>
    <w:p w14:paraId="642398F4" w14:textId="58B40380" w:rsidR="007D58B2" w:rsidRDefault="001D0079" w:rsidP="007D58B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“We have been working with Albacomp since 2014 and are glad that our solutions fit the requirements of a high mix, low to mid-volume</w:t>
      </w:r>
      <w:r w:rsidR="00C3111F">
        <w:rPr>
          <w:rFonts w:ascii="Arial" w:hAnsi="Arial" w:cs="Arial"/>
          <w:sz w:val="22"/>
          <w:szCs w:val="22"/>
          <w:lang w:val="en-US"/>
        </w:rPr>
        <w:t xml:space="preserve"> production environment</w:t>
      </w:r>
      <w:r>
        <w:rPr>
          <w:rFonts w:ascii="Arial" w:hAnsi="Arial" w:cs="Arial"/>
          <w:sz w:val="22"/>
          <w:szCs w:val="22"/>
          <w:lang w:val="en-US"/>
        </w:rPr>
        <w:t xml:space="preserve"> perfectly. With a live demonstration at the SMT Hybrid Packaging exhibition in 2014, Albacomp was convinced the dual feeders of the Panasonic AM100 would </w:t>
      </w:r>
      <w:r w:rsidR="00C3111F">
        <w:rPr>
          <w:rFonts w:ascii="Arial" w:hAnsi="Arial" w:cs="Arial"/>
          <w:sz w:val="22"/>
          <w:szCs w:val="22"/>
          <w:lang w:val="en-US"/>
        </w:rPr>
        <w:t>be a perfect fit for their demands</w:t>
      </w:r>
      <w:r>
        <w:rPr>
          <w:rFonts w:ascii="Arial" w:hAnsi="Arial" w:cs="Arial"/>
          <w:sz w:val="22"/>
          <w:szCs w:val="22"/>
          <w:lang w:val="en-US"/>
        </w:rPr>
        <w:t xml:space="preserve">. After the installation of the AM100 and the in-line printer SPG </w:t>
      </w:r>
      <w:r w:rsidR="00DF60EA">
        <w:rPr>
          <w:rFonts w:ascii="Arial" w:hAnsi="Arial" w:cs="Arial"/>
          <w:sz w:val="22"/>
          <w:szCs w:val="22"/>
          <w:lang w:val="en-US"/>
        </w:rPr>
        <w:t>three</w:t>
      </w:r>
      <w:r>
        <w:rPr>
          <w:rFonts w:ascii="Arial" w:hAnsi="Arial" w:cs="Arial"/>
          <w:sz w:val="22"/>
          <w:szCs w:val="22"/>
          <w:lang w:val="en-US"/>
        </w:rPr>
        <w:t xml:space="preserve"> years later, we are now looking into options for further extensions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Albacomp</w:t>
      </w:r>
      <w:r w:rsidR="00911E32">
        <w:rPr>
          <w:rFonts w:ascii="Arial" w:hAnsi="Arial" w:cs="Arial"/>
          <w:sz w:val="22"/>
          <w:szCs w:val="22"/>
          <w:lang w:val="en-US"/>
        </w:rPr>
        <w:t>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production setup</w:t>
      </w:r>
      <w:r w:rsidR="00F60371">
        <w:rPr>
          <w:rFonts w:ascii="Arial" w:hAnsi="Arial" w:cs="Arial"/>
          <w:sz w:val="22"/>
          <w:szCs w:val="22"/>
          <w:lang w:val="en-US"/>
        </w:rPr>
        <w:t xml:space="preserve">, </w:t>
      </w:r>
      <w:r w:rsidR="00F60371" w:rsidRPr="00C279F7">
        <w:rPr>
          <w:rFonts w:ascii="Arial" w:hAnsi="Arial" w:cs="Arial"/>
          <w:sz w:val="22"/>
          <w:szCs w:val="22"/>
          <w:lang w:val="en-US"/>
        </w:rPr>
        <w:t>as s</w:t>
      </w:r>
      <w:r w:rsidR="00D865B9" w:rsidRPr="00C279F7">
        <w:rPr>
          <w:rFonts w:ascii="Arial" w:hAnsi="Arial" w:cs="Arial"/>
          <w:sz w:val="22"/>
          <w:szCs w:val="22"/>
          <w:lang w:val="en-US"/>
        </w:rPr>
        <w:t xml:space="preserve">ome of the many software modules of PanaCIM Gen2 </w:t>
      </w:r>
      <w:r w:rsidR="00470C27" w:rsidRPr="00C279F7">
        <w:rPr>
          <w:rFonts w:ascii="Arial" w:hAnsi="Arial" w:cs="Arial"/>
          <w:sz w:val="22"/>
          <w:szCs w:val="22"/>
          <w:lang w:val="en-US"/>
        </w:rPr>
        <w:t xml:space="preserve">could further improve </w:t>
      </w:r>
      <w:r w:rsidR="00B63701" w:rsidRPr="00C279F7">
        <w:rPr>
          <w:rFonts w:ascii="Arial" w:hAnsi="Arial" w:cs="Arial"/>
          <w:sz w:val="22"/>
          <w:szCs w:val="22"/>
          <w:lang w:val="en-US"/>
        </w:rPr>
        <w:t>the backend automation, maintenance and material management.</w:t>
      </w:r>
      <w:r w:rsidRPr="00C279F7">
        <w:rPr>
          <w:rFonts w:ascii="Arial" w:hAnsi="Arial" w:cs="Arial"/>
          <w:sz w:val="22"/>
          <w:szCs w:val="22"/>
          <w:lang w:val="en-US"/>
        </w:rPr>
        <w:t>”</w:t>
      </w:r>
    </w:p>
    <w:p w14:paraId="44AFA361" w14:textId="77777777" w:rsidR="00C3111F" w:rsidRDefault="00C3111F" w:rsidP="007D58B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11B98CE" w14:textId="77777777" w:rsidR="007D58B2" w:rsidRDefault="001D0079" w:rsidP="005539D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 w:rsidR="00C3111F">
        <w:rPr>
          <w:rFonts w:ascii="Arial" w:hAnsi="Arial" w:cs="Arial"/>
          <w:sz w:val="22"/>
          <w:szCs w:val="22"/>
          <w:lang w:val="en-US"/>
        </w:rPr>
        <w:t xml:space="preserve">It makes us </w:t>
      </w:r>
      <w:r>
        <w:rPr>
          <w:rFonts w:ascii="Arial" w:hAnsi="Arial" w:cs="Arial"/>
          <w:sz w:val="22"/>
          <w:szCs w:val="22"/>
          <w:lang w:val="en-US"/>
        </w:rPr>
        <w:t xml:space="preserve">very proud that innovative medium-sized companies like Albacomp in Hungary choose the products of Panasonic Factory Solutions. Our reliable hardware and elaborate software solutions are tailored to </w:t>
      </w:r>
      <w:r>
        <w:rPr>
          <w:rFonts w:ascii="Arial" w:hAnsi="Arial" w:cs="Arial"/>
          <w:sz w:val="22"/>
          <w:szCs w:val="22"/>
          <w:lang w:val="en-US"/>
        </w:rPr>
        <w:lastRenderedPageBreak/>
        <w:t xml:space="preserve">optimize a variety of production environments, therefore </w:t>
      </w:r>
      <w:r w:rsidRPr="00B62071">
        <w:rPr>
          <w:rFonts w:ascii="Arial" w:hAnsi="Arial" w:cs="Arial"/>
          <w:i/>
          <w:iCs/>
          <w:sz w:val="22"/>
          <w:szCs w:val="22"/>
          <w:lang w:val="en-US"/>
        </w:rPr>
        <w:t>any mix, any volume, any time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B62071">
        <w:rPr>
          <w:rFonts w:ascii="Arial" w:hAnsi="Arial" w:cs="Arial"/>
          <w:sz w:val="22"/>
          <w:szCs w:val="22"/>
          <w:lang w:val="en-US"/>
        </w:rPr>
        <w:t>is</w:t>
      </w:r>
      <w:r>
        <w:rPr>
          <w:rFonts w:ascii="Arial" w:hAnsi="Arial" w:cs="Arial"/>
          <w:sz w:val="22"/>
          <w:szCs w:val="22"/>
          <w:lang w:val="en-US"/>
        </w:rPr>
        <w:t xml:space="preserve"> not only a statement but a principle</w:t>
      </w:r>
      <w:r w:rsidR="00C3111F">
        <w:rPr>
          <w:rFonts w:ascii="Arial" w:hAnsi="Arial" w:cs="Arial"/>
          <w:sz w:val="22"/>
          <w:szCs w:val="22"/>
          <w:lang w:val="en-US"/>
        </w:rPr>
        <w:t xml:space="preserve"> of</w:t>
      </w:r>
      <w:r>
        <w:rPr>
          <w:rFonts w:ascii="Arial" w:hAnsi="Arial" w:cs="Arial"/>
          <w:sz w:val="22"/>
          <w:szCs w:val="22"/>
          <w:lang w:val="en-US"/>
        </w:rPr>
        <w:t xml:space="preserve"> our solutions that provide tangible benefits for our customers. We are happy to support Albacomp with the upcoming expansion plans and support their business growth.</w:t>
      </w:r>
      <w:r w:rsidR="00C3111F">
        <w:rPr>
          <w:rFonts w:ascii="Arial" w:hAnsi="Arial" w:cs="Arial"/>
          <w:sz w:val="22"/>
          <w:szCs w:val="22"/>
          <w:lang w:val="en-US"/>
        </w:rPr>
        <w:t>” c</w:t>
      </w:r>
      <w:r>
        <w:rPr>
          <w:rFonts w:ascii="Arial" w:hAnsi="Arial" w:cs="Arial"/>
          <w:sz w:val="22"/>
          <w:szCs w:val="22"/>
          <w:lang w:val="en-US"/>
        </w:rPr>
        <w:t xml:space="preserve">oncludes </w:t>
      </w:r>
      <w:r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Nils Heininger, Division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Director of Panasonic Factory Solutions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>.</w:t>
      </w:r>
    </w:p>
    <w:p w14:paraId="3AC1E523" w14:textId="77777777" w:rsidR="007D58B2" w:rsidRPr="002061B7" w:rsidRDefault="007D58B2" w:rsidP="005539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B804270" w14:textId="77777777" w:rsidR="00BA2A8F" w:rsidRPr="002061B7" w:rsidRDefault="00BA2A8F" w:rsidP="005539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2818A8B" w14:textId="77777777" w:rsidR="00BA2A8F" w:rsidRPr="00220D25" w:rsidRDefault="001D0079" w:rsidP="005539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20D25">
        <w:rPr>
          <w:rFonts w:ascii="Arial" w:hAnsi="Arial" w:cs="Arial"/>
          <w:sz w:val="22"/>
          <w:szCs w:val="22"/>
          <w:lang w:val="en-US"/>
        </w:rPr>
        <w:t xml:space="preserve">More information on Panasonic Factory Solutions can be found </w:t>
      </w:r>
      <w:hyperlink r:id="rId11" w:history="1">
        <w:r w:rsidRPr="00220D25">
          <w:rPr>
            <w:rStyle w:val="Hyperlink"/>
            <w:rFonts w:ascii="Arial" w:hAnsi="Arial" w:cs="Arial"/>
            <w:sz w:val="22"/>
            <w:szCs w:val="22"/>
            <w:lang w:val="en-US"/>
          </w:rPr>
          <w:t>here</w:t>
        </w:r>
      </w:hyperlink>
      <w:r w:rsidRPr="00220D25">
        <w:rPr>
          <w:rFonts w:ascii="Arial" w:hAnsi="Arial" w:cs="Arial"/>
          <w:sz w:val="22"/>
          <w:szCs w:val="22"/>
          <w:lang w:val="en-US"/>
        </w:rPr>
        <w:t xml:space="preserve">, and more details of </w:t>
      </w:r>
      <w:r w:rsidR="00F65C6D" w:rsidRPr="002825DB">
        <w:rPr>
          <w:rFonts w:ascii="Arial" w:eastAsia="Times New Roman" w:hAnsi="Arial" w:cs="Arial"/>
          <w:color w:val="0E101A"/>
          <w:sz w:val="22"/>
          <w:szCs w:val="22"/>
          <w:lang w:val="en-US" w:eastAsia="ja-JP"/>
        </w:rPr>
        <w:t xml:space="preserve">Albacomp EA </w:t>
      </w:r>
      <w:r w:rsidRPr="00220D25">
        <w:rPr>
          <w:rFonts w:ascii="Arial" w:hAnsi="Arial" w:cs="Arial"/>
          <w:sz w:val="22"/>
          <w:szCs w:val="22"/>
          <w:lang w:val="en-US"/>
        </w:rPr>
        <w:t xml:space="preserve">are accessible </w:t>
      </w:r>
      <w:hyperlink r:id="rId12" w:history="1">
        <w:r w:rsidRPr="00220D25">
          <w:rPr>
            <w:rStyle w:val="Hyperlink"/>
            <w:rFonts w:ascii="Arial" w:hAnsi="Arial" w:cs="Arial"/>
            <w:sz w:val="22"/>
            <w:szCs w:val="22"/>
            <w:lang w:val="en-US"/>
          </w:rPr>
          <w:t>here</w:t>
        </w:r>
      </w:hyperlink>
      <w:r w:rsidRPr="00220D25">
        <w:rPr>
          <w:rFonts w:ascii="Arial" w:hAnsi="Arial" w:cs="Arial"/>
          <w:sz w:val="22"/>
          <w:szCs w:val="22"/>
          <w:lang w:val="en-US"/>
        </w:rPr>
        <w:t>.</w:t>
      </w:r>
    </w:p>
    <w:p w14:paraId="7EACD7C0" w14:textId="77777777" w:rsidR="00BA2A8F" w:rsidRPr="00220D25" w:rsidRDefault="00BA2A8F" w:rsidP="005539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7DDD81C" w14:textId="77777777" w:rsidR="00BA2A8F" w:rsidRPr="00220D25" w:rsidRDefault="001D0079" w:rsidP="005539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20D25">
        <w:rPr>
          <w:rFonts w:ascii="Arial" w:hAnsi="Arial" w:cs="Arial"/>
          <w:sz w:val="22"/>
          <w:szCs w:val="22"/>
          <w:lang w:val="en-US"/>
        </w:rPr>
        <w:t>###</w:t>
      </w:r>
    </w:p>
    <w:p w14:paraId="24B891A6" w14:textId="77777777" w:rsidR="00BA2A8F" w:rsidRPr="00220D25" w:rsidRDefault="00BA2A8F" w:rsidP="005539D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7B86139" w14:textId="77777777" w:rsidR="00BA2A8F" w:rsidRPr="00220D25" w:rsidRDefault="00BA2A8F" w:rsidP="005539D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776B254" w14:textId="77777777" w:rsidR="00BA2A8F" w:rsidRPr="00220D25" w:rsidRDefault="001D0079" w:rsidP="005539D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20D25">
        <w:rPr>
          <w:rFonts w:ascii="Arial" w:hAnsi="Arial" w:cs="Arial"/>
          <w:b/>
          <w:bCs/>
          <w:sz w:val="22"/>
          <w:szCs w:val="22"/>
          <w:lang w:val="en-US"/>
        </w:rPr>
        <w:t>About Panasonic</w:t>
      </w:r>
    </w:p>
    <w:p w14:paraId="7FA42C8F" w14:textId="77777777" w:rsidR="00BA2A8F" w:rsidRPr="00220D25" w:rsidRDefault="001D0079" w:rsidP="005539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20D25">
        <w:rPr>
          <w:rFonts w:ascii="Arial" w:hAnsi="Arial" w:cs="Arial"/>
          <w:sz w:val="22"/>
          <w:szCs w:val="22"/>
          <w:lang w:val="pt-PT"/>
        </w:rPr>
        <w:t xml:space="preserve">Panasonic Corporation is a world leader in the development of various electronic technologies and solutions for customers in the consumer electronics, home, automotive, and B2B businesses. </w:t>
      </w:r>
      <w:r w:rsidRPr="00220D25">
        <w:rPr>
          <w:rFonts w:ascii="Arial" w:hAnsi="Arial" w:cs="Arial"/>
          <w:sz w:val="22"/>
          <w:szCs w:val="22"/>
          <w:lang w:val="en-US"/>
        </w:rPr>
        <w:t xml:space="preserve">The company, which celebrated its 100th anniversary in 2018, has expanded globally and now operates </w:t>
      </w:r>
      <w:r w:rsidR="0037252E">
        <w:rPr>
          <w:rFonts w:ascii="Arial" w:hAnsi="Arial" w:cs="Arial"/>
          <w:sz w:val="22"/>
          <w:szCs w:val="22"/>
          <w:lang w:val="en-US"/>
        </w:rPr>
        <w:t>522</w:t>
      </w:r>
      <w:r w:rsidRPr="00220D25">
        <w:rPr>
          <w:rFonts w:ascii="Arial" w:hAnsi="Arial" w:cs="Arial"/>
          <w:sz w:val="22"/>
          <w:szCs w:val="22"/>
          <w:lang w:val="en-US"/>
        </w:rPr>
        <w:t xml:space="preserve"> subsidiaries and </w:t>
      </w:r>
      <w:r w:rsidR="009832C6">
        <w:rPr>
          <w:rFonts w:ascii="Arial" w:hAnsi="Arial" w:cs="Arial"/>
          <w:sz w:val="22"/>
          <w:szCs w:val="22"/>
          <w:lang w:val="en-US"/>
        </w:rPr>
        <w:t>69</w:t>
      </w:r>
      <w:r w:rsidRPr="00220D25">
        <w:rPr>
          <w:rFonts w:ascii="Arial" w:hAnsi="Arial" w:cs="Arial"/>
          <w:sz w:val="22"/>
          <w:szCs w:val="22"/>
          <w:lang w:val="en-US"/>
        </w:rPr>
        <w:t xml:space="preserve"> associated companies worldwide, recording consolidated net sales of </w:t>
      </w:r>
      <w:r w:rsidR="009832C6">
        <w:rPr>
          <w:rFonts w:ascii="Arial" w:hAnsi="Arial" w:cs="Arial"/>
          <w:sz w:val="22"/>
          <w:szCs w:val="22"/>
          <w:lang w:val="en-US"/>
        </w:rPr>
        <w:t xml:space="preserve">54.02 </w:t>
      </w:r>
      <w:r w:rsidRPr="00220D25">
        <w:rPr>
          <w:rFonts w:ascii="Arial" w:hAnsi="Arial" w:cs="Arial"/>
          <w:sz w:val="22"/>
          <w:szCs w:val="22"/>
          <w:lang w:val="en-US"/>
        </w:rPr>
        <w:t>billion Euro for the year ended March 31, 202</w:t>
      </w:r>
      <w:r w:rsidR="009832C6">
        <w:rPr>
          <w:rFonts w:ascii="Arial" w:hAnsi="Arial" w:cs="Arial"/>
          <w:sz w:val="22"/>
          <w:szCs w:val="22"/>
          <w:lang w:val="en-US"/>
        </w:rPr>
        <w:t>1</w:t>
      </w:r>
      <w:r w:rsidRPr="00220D25">
        <w:rPr>
          <w:rFonts w:ascii="Arial" w:hAnsi="Arial" w:cs="Arial"/>
          <w:sz w:val="22"/>
          <w:szCs w:val="22"/>
          <w:lang w:val="en-US"/>
        </w:rPr>
        <w:t xml:space="preserve">. Committed to seeking new value through innovation across divisions, the company uses its technologies to create a better life and a better world for its customers. For more information on Panasonic: </w:t>
      </w:r>
      <w:hyperlink r:id="rId13" w:history="1">
        <w:r w:rsidRPr="00220D25">
          <w:rPr>
            <w:rStyle w:val="Hyperlink"/>
            <w:rFonts w:ascii="Arial" w:hAnsi="Arial" w:cs="Arial"/>
            <w:sz w:val="22"/>
            <w:szCs w:val="22"/>
            <w:lang w:val="en-US"/>
          </w:rPr>
          <w:t>http://www.panasonic.com/global</w:t>
        </w:r>
      </w:hyperlink>
      <w:r w:rsidRPr="00220D25">
        <w:rPr>
          <w:rFonts w:ascii="Arial" w:hAnsi="Arial" w:cs="Arial"/>
          <w:sz w:val="22"/>
          <w:szCs w:val="22"/>
          <w:lang w:val="en-US"/>
        </w:rPr>
        <w:t>.</w:t>
      </w:r>
    </w:p>
    <w:p w14:paraId="584E674E" w14:textId="77777777" w:rsidR="00BA2A8F" w:rsidRPr="00220D25" w:rsidRDefault="00BA2A8F" w:rsidP="005539D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DDF0D4" w14:textId="77777777" w:rsidR="00BA2A8F" w:rsidRPr="00220D25" w:rsidRDefault="001D0079" w:rsidP="005539D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20D25">
        <w:rPr>
          <w:rFonts w:ascii="Arial" w:hAnsi="Arial" w:cs="Arial"/>
          <w:b/>
          <w:bCs/>
          <w:sz w:val="22"/>
          <w:szCs w:val="22"/>
          <w:lang w:val="en-US"/>
        </w:rPr>
        <w:t>About Panasonic Industry Europe</w:t>
      </w:r>
    </w:p>
    <w:p w14:paraId="276CD886" w14:textId="77777777" w:rsidR="00BA2A8F" w:rsidRPr="00220D25" w:rsidRDefault="001D0079" w:rsidP="005539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20D25">
        <w:rPr>
          <w:rFonts w:ascii="Arial" w:hAnsi="Arial" w:cs="Arial"/>
          <w:sz w:val="22"/>
          <w:szCs w:val="22"/>
          <w:lang w:val="en-US"/>
        </w:rPr>
        <w:t>Panasonic Industry Europe GmbH is part of the global group Panasonic and offers automotive and industrial products and services in Europe. As a partner in the industrial sector, Panasonic researches, develops, manufactures, and supplies technologies that support the ideology "A better life, a better world".</w:t>
      </w:r>
    </w:p>
    <w:p w14:paraId="15BB488D" w14:textId="77777777" w:rsidR="00BA2A8F" w:rsidRPr="00220D25" w:rsidRDefault="001D0079" w:rsidP="005539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20D25">
        <w:rPr>
          <w:rFonts w:ascii="Arial" w:hAnsi="Arial" w:cs="Arial"/>
          <w:sz w:val="22"/>
          <w:szCs w:val="22"/>
          <w:lang w:val="en-US"/>
        </w:rPr>
        <w:t xml:space="preserve">The company's portfolio covers key electronic components, devices, and modules to complete production solutions and equipment for manufacturing lines in a wide range of industries. Panasonic Industry Europe is part of the global company Panasonic Industrial Solutions. More about Panasonic Industry Europe: </w:t>
      </w:r>
      <w:hyperlink r:id="rId14" w:history="1">
        <w:r w:rsidRPr="00220D25">
          <w:rPr>
            <w:rStyle w:val="Hyperlink"/>
            <w:rFonts w:ascii="Arial" w:hAnsi="Arial" w:cs="Arial"/>
            <w:sz w:val="22"/>
            <w:szCs w:val="22"/>
            <w:lang w:val="en-US"/>
          </w:rPr>
          <w:t>http://industry.panasonic.eu</w:t>
        </w:r>
      </w:hyperlink>
    </w:p>
    <w:p w14:paraId="4CDB01B8" w14:textId="77777777" w:rsidR="00791DE2" w:rsidRPr="00220D25" w:rsidRDefault="00791DE2" w:rsidP="005539D9">
      <w:pPr>
        <w:jc w:val="both"/>
        <w:rPr>
          <w:rFonts w:ascii="Arial" w:hAnsi="Arial" w:cs="Arial"/>
          <w:sz w:val="22"/>
          <w:szCs w:val="22"/>
          <w:lang w:val="pt-PT"/>
        </w:rPr>
      </w:pPr>
    </w:p>
    <w:sectPr w:rsidR="00791DE2" w:rsidRPr="00220D25" w:rsidSect="007D7685">
      <w:headerReference w:type="default" r:id="rId15"/>
      <w:footerReference w:type="default" r:id="rId16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3B60" w14:textId="77777777" w:rsidR="008946C4" w:rsidRDefault="008946C4">
      <w:r>
        <w:separator/>
      </w:r>
    </w:p>
  </w:endnote>
  <w:endnote w:type="continuationSeparator" w:id="0">
    <w:p w14:paraId="1AA07A03" w14:textId="77777777" w:rsidR="008946C4" w:rsidRDefault="0089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D7BE" w14:textId="77777777" w:rsidR="006F76B2" w:rsidRPr="00770217" w:rsidRDefault="001D007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>
      <w:rPr>
        <w:noProof/>
      </w:rPr>
      <w:t>2</w:t>
    </w:r>
    <w:r w:rsidRPr="00770217">
      <w:fldChar w:fldCharType="end"/>
    </w:r>
    <w:r w:rsidRPr="00770217">
      <w:t xml:space="preserve"> | </w:t>
    </w:r>
    <w:r w:rsidR="008946C4">
      <w:fldChar w:fldCharType="begin"/>
    </w:r>
    <w:r w:rsidR="008946C4">
      <w:instrText>NUMPAGES  \* Arabic  \* MERGEFORMAT</w:instrText>
    </w:r>
    <w:r w:rsidR="008946C4">
      <w:fldChar w:fldCharType="separate"/>
    </w:r>
    <w:r>
      <w:rPr>
        <w:noProof/>
      </w:rPr>
      <w:t>2</w:t>
    </w:r>
    <w:r w:rsidR="008946C4">
      <w:rPr>
        <w:noProof/>
      </w:rPr>
      <w:fldChar w:fldCharType="end"/>
    </w:r>
    <w:r>
      <w:tab/>
    </w:r>
  </w:p>
  <w:p w14:paraId="40414C72" w14:textId="77777777" w:rsidR="006F76B2" w:rsidRDefault="006F76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1618" w14:textId="77777777" w:rsidR="008946C4" w:rsidRDefault="008946C4">
      <w:r>
        <w:separator/>
      </w:r>
    </w:p>
  </w:footnote>
  <w:footnote w:type="continuationSeparator" w:id="0">
    <w:p w14:paraId="2A315F79" w14:textId="77777777" w:rsidR="008946C4" w:rsidRDefault="0089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1510" w14:textId="77777777" w:rsidR="006F76B2" w:rsidRPr="00166C44" w:rsidRDefault="001D0079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IE"/>
      </w:rPr>
    </w:pPr>
    <w:r w:rsidRPr="00166C44">
      <w:rPr>
        <w:rFonts w:ascii="Arial Narrow" w:hAnsi="Arial Narrow"/>
        <w:color w:val="808080" w:themeColor="background1" w:themeShade="80"/>
        <w:sz w:val="18"/>
        <w:lang w:val="en-IE"/>
      </w:rPr>
      <w:t>Panasonic Industry Europe GmbH</w:t>
    </w:r>
  </w:p>
  <w:p w14:paraId="3523E692" w14:textId="77777777" w:rsidR="006F76B2" w:rsidRPr="00166C44" w:rsidRDefault="001D0079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Caroline-Herschel-Strasse 100</w:t>
    </w:r>
  </w:p>
  <w:p w14:paraId="3D514E20" w14:textId="77777777" w:rsidR="006F76B2" w:rsidRPr="00355FA2" w:rsidRDefault="001D0079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it-IT"/>
      </w:rPr>
    </w:pPr>
    <w:r w:rsidRPr="00355FA2">
      <w:rPr>
        <w:rFonts w:ascii="Arial Narrow" w:hAnsi="Arial Narrow"/>
        <w:color w:val="808080" w:themeColor="background1" w:themeShade="80"/>
        <w:sz w:val="18"/>
        <w:lang w:val="it-IT"/>
      </w:rPr>
      <w:t>85521 Ottobrunn, Germany</w:t>
    </w:r>
  </w:p>
  <w:p w14:paraId="732EE85B" w14:textId="77777777" w:rsidR="006F76B2" w:rsidRPr="00355FA2" w:rsidRDefault="008946C4" w:rsidP="00867FBE">
    <w:pPr>
      <w:framePr w:w="2654" w:h="5732" w:hRule="exact" w:hSpace="142" w:wrap="around" w:vAnchor="text" w:hAnchor="page" w:x="8595" w:y="2542"/>
      <w:rPr>
        <w:rStyle w:val="Hyperlink"/>
        <w:color w:val="808080" w:themeColor="background1" w:themeShade="80"/>
        <w:lang w:val="it-IT"/>
      </w:rPr>
    </w:pPr>
    <w:hyperlink r:id="rId1" w:history="1">
      <w:r w:rsidR="00F9335C" w:rsidRPr="00355FA2">
        <w:rPr>
          <w:rStyle w:val="Hyperlink"/>
          <w:rFonts w:ascii="Arial Narrow" w:hAnsi="Arial Narrow"/>
          <w:color w:val="808080" w:themeColor="background1" w:themeShade="80"/>
          <w:sz w:val="18"/>
          <w:lang w:val="it-IT"/>
        </w:rPr>
        <w:t>http://industry.panasonic.eu</w:t>
      </w:r>
    </w:hyperlink>
  </w:p>
  <w:p w14:paraId="6994D6E1" w14:textId="77777777" w:rsidR="006F76B2" w:rsidRPr="00355FA2" w:rsidRDefault="006F76B2" w:rsidP="00867FBE">
    <w:pPr>
      <w:framePr w:w="2654" w:h="5732" w:hRule="exact" w:hSpace="142" w:wrap="around" w:vAnchor="text" w:hAnchor="page" w:x="8595" w:y="2542"/>
      <w:rPr>
        <w:rStyle w:val="Hyperlink"/>
        <w:color w:val="808080" w:themeColor="background1" w:themeShade="80"/>
        <w:lang w:val="it-IT"/>
      </w:rPr>
    </w:pPr>
  </w:p>
  <w:p w14:paraId="0E045E44" w14:textId="77777777" w:rsidR="006F76B2" w:rsidRPr="00166C44" w:rsidRDefault="001D0079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Press contact:</w:t>
    </w:r>
  </w:p>
  <w:p w14:paraId="58A11917" w14:textId="77777777" w:rsidR="006F76B2" w:rsidRPr="00166C44" w:rsidRDefault="001D0079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Moritz Cehak</w:t>
    </w:r>
  </w:p>
  <w:p w14:paraId="374C5EA6" w14:textId="77777777" w:rsidR="006F76B2" w:rsidRPr="00166C44" w:rsidRDefault="001D0079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 xml:space="preserve">Email: </w:t>
    </w:r>
    <w:hyperlink r:id="rId2" w:history="1">
      <w:r w:rsidRPr="00166C44">
        <w:rPr>
          <w:rStyle w:val="Hyperlink"/>
          <w:rFonts w:ascii="Arial Narrow" w:hAnsi="Arial Narrow"/>
          <w:color w:val="808080" w:themeColor="background1" w:themeShade="80"/>
          <w:sz w:val="18"/>
          <w:lang w:val="en-US"/>
        </w:rPr>
        <w:t>moritz.cehak@eu.panasonic.com</w:t>
      </w:r>
    </w:hyperlink>
  </w:p>
  <w:p w14:paraId="07D7D13D" w14:textId="77777777" w:rsidR="006F76B2" w:rsidRPr="00166C44" w:rsidRDefault="001D0079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Phone: +49 89 45354 1228</w:t>
    </w:r>
  </w:p>
  <w:p w14:paraId="7D82B6D8" w14:textId="77777777" w:rsidR="006F76B2" w:rsidRPr="00166C44" w:rsidRDefault="008946C4" w:rsidP="00867FBE">
    <w:pPr>
      <w:framePr w:w="2654" w:h="5732" w:hRule="exact" w:hSpace="142" w:wrap="around" w:vAnchor="text" w:hAnchor="page" w:x="8595" w:y="2542"/>
      <w:rPr>
        <w:rStyle w:val="Hyperlink"/>
        <w:color w:val="808080" w:themeColor="background1" w:themeShade="80"/>
        <w:lang w:val="en-US"/>
      </w:rPr>
    </w:pPr>
    <w:hyperlink r:id="rId3" w:history="1">
      <w:r w:rsidR="00F9335C" w:rsidRPr="00166C44">
        <w:rPr>
          <w:rStyle w:val="Hyperlink"/>
          <w:rFonts w:ascii="Arial Narrow" w:hAnsi="Arial Narrow"/>
          <w:color w:val="808080" w:themeColor="background1" w:themeShade="80"/>
          <w:sz w:val="18"/>
          <w:lang w:val="en-US"/>
        </w:rPr>
        <w:t>http://industry.panasonic.eu</w:t>
      </w:r>
    </w:hyperlink>
  </w:p>
  <w:p w14:paraId="1AAD8AAF" w14:textId="77777777" w:rsidR="006F76B2" w:rsidRPr="00867FBE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0EAE2C20" w14:textId="77777777" w:rsidR="006F76B2" w:rsidRPr="00013122" w:rsidRDefault="001D0079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4ADF8537" w14:textId="77777777" w:rsidR="006F76B2" w:rsidRDefault="001D0079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E661FD4" wp14:editId="0EDFFA96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19CF58E" wp14:editId="3D8510BE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4E01FCB" wp14:editId="15306F43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7E291FDF" wp14:editId="0AB8B9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E81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AF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88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89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20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8A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2A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E2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CD885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4D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46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C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CA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A3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2D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C0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CC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BF2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63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7C7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3C8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44B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721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ACC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0A3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F00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69CF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24C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9CA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AB8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C26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B28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86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C40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AED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20B08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9CC8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C2F5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CA0E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2CA3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AC21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EE63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2E94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BCFC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70D27"/>
    <w:multiLevelType w:val="hybridMultilevel"/>
    <w:tmpl w:val="DE8673D2"/>
    <w:lvl w:ilvl="0" w:tplc="8F4E200E">
      <w:numFmt w:val="bullet"/>
      <w:lvlText w:val="-"/>
      <w:lvlJc w:val="left"/>
      <w:pPr>
        <w:ind w:left="1080" w:hanging="360"/>
      </w:pPr>
      <w:rPr>
        <w:rFonts w:ascii="Calibri" w:eastAsia="Yu Gothic" w:hAnsi="Calibri" w:cs="Calibri" w:hint="default"/>
      </w:rPr>
    </w:lvl>
    <w:lvl w:ilvl="1" w:tplc="14B013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AA802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96BD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BEDB6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8262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66ED1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0A5E5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8C0B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A6E0A"/>
    <w:multiLevelType w:val="hybridMultilevel"/>
    <w:tmpl w:val="E08ACAE2"/>
    <w:lvl w:ilvl="0" w:tplc="0E8C7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248C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0AA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EB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2B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7A1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CF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E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BEE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169FE"/>
    <w:multiLevelType w:val="hybridMultilevel"/>
    <w:tmpl w:val="04127218"/>
    <w:lvl w:ilvl="0" w:tplc="FA8A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AA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F89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807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CA0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8E5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706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ECD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C4D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A361C"/>
    <w:multiLevelType w:val="hybridMultilevel"/>
    <w:tmpl w:val="2796337E"/>
    <w:lvl w:ilvl="0" w:tplc="889AF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8E9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4A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24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2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23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63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47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00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A436D"/>
    <w:multiLevelType w:val="hybridMultilevel"/>
    <w:tmpl w:val="F1C0154C"/>
    <w:lvl w:ilvl="0" w:tplc="55308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E2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49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9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EA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47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6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B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4F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29AB"/>
    <w:multiLevelType w:val="hybridMultilevel"/>
    <w:tmpl w:val="CB949BD2"/>
    <w:lvl w:ilvl="0" w:tplc="3C56F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2D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4CC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CC4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683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02A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5CA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99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B882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644328"/>
    <w:multiLevelType w:val="hybridMultilevel"/>
    <w:tmpl w:val="DB143E04"/>
    <w:lvl w:ilvl="0" w:tplc="0D40B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0609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CC692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57A28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EA4B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9619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14FA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76E7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9CF9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7B1837"/>
    <w:multiLevelType w:val="hybridMultilevel"/>
    <w:tmpl w:val="688096D6"/>
    <w:lvl w:ilvl="0" w:tplc="A32A1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F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EA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43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0F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4E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05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20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77BD7"/>
    <w:multiLevelType w:val="hybridMultilevel"/>
    <w:tmpl w:val="8C867DF8"/>
    <w:lvl w:ilvl="0" w:tplc="5EC891AA">
      <w:numFmt w:val="bullet"/>
      <w:lvlText w:val="-"/>
      <w:lvlJc w:val="left"/>
      <w:pPr>
        <w:ind w:left="1080" w:hanging="360"/>
      </w:pPr>
      <w:rPr>
        <w:rFonts w:ascii="Calibri" w:eastAsia="Yu Gothic" w:hAnsi="Calibri" w:cs="Calibri" w:hint="default"/>
      </w:rPr>
    </w:lvl>
    <w:lvl w:ilvl="1" w:tplc="AC608E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8830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261D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6085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34C0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0E8E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70096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C0F5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D7D91"/>
    <w:multiLevelType w:val="hybridMultilevel"/>
    <w:tmpl w:val="FC866D98"/>
    <w:lvl w:ilvl="0" w:tplc="382C45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794DD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8664F1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10A2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A5423A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E8CA49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0505DD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C74AB4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59DCBFB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CF0DAD"/>
    <w:multiLevelType w:val="hybridMultilevel"/>
    <w:tmpl w:val="CB563022"/>
    <w:lvl w:ilvl="0" w:tplc="AE322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09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89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08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CC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0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CF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E1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40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F2708"/>
    <w:multiLevelType w:val="hybridMultilevel"/>
    <w:tmpl w:val="FFA03AD2"/>
    <w:lvl w:ilvl="0" w:tplc="F1EEC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31074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D1867B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AE005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3B41E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B3CAD8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7DC68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EF4CE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B4837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1D22E41"/>
    <w:multiLevelType w:val="hybridMultilevel"/>
    <w:tmpl w:val="3A52B738"/>
    <w:lvl w:ilvl="0" w:tplc="54E4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CC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06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AB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6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E4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22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040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8D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3F1C"/>
    <w:multiLevelType w:val="hybridMultilevel"/>
    <w:tmpl w:val="ADDA265A"/>
    <w:lvl w:ilvl="0" w:tplc="964EC4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D0C7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21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C9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6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09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C1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2C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EC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B5A1A"/>
    <w:multiLevelType w:val="hybridMultilevel"/>
    <w:tmpl w:val="7340DE64"/>
    <w:lvl w:ilvl="0" w:tplc="3734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6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25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62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0B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23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6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6A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03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A0991"/>
    <w:multiLevelType w:val="hybridMultilevel"/>
    <w:tmpl w:val="C658C8B2"/>
    <w:lvl w:ilvl="0" w:tplc="2B26CFA4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47BC6978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869A4364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CBC2540E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4A7072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3403D30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DA92C67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A787B80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76423062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1862A3C"/>
    <w:multiLevelType w:val="hybridMultilevel"/>
    <w:tmpl w:val="DB980FD0"/>
    <w:lvl w:ilvl="0" w:tplc="9BA0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C4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E7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84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87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E4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64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21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87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8E5702"/>
    <w:multiLevelType w:val="hybridMultilevel"/>
    <w:tmpl w:val="434E8AFC"/>
    <w:lvl w:ilvl="0" w:tplc="F6582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7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C9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AA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E9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45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AB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68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E3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97C09"/>
    <w:multiLevelType w:val="hybridMultilevel"/>
    <w:tmpl w:val="9AA08018"/>
    <w:lvl w:ilvl="0" w:tplc="C0EE0B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E349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C3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43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C3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ED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05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43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64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E6A24"/>
    <w:multiLevelType w:val="hybridMultilevel"/>
    <w:tmpl w:val="6AA00386"/>
    <w:lvl w:ilvl="0" w:tplc="A1CE0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81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A7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CE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87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A3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6F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3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A7DB2"/>
    <w:multiLevelType w:val="hybridMultilevel"/>
    <w:tmpl w:val="F6E675AA"/>
    <w:lvl w:ilvl="0" w:tplc="E6C24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00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C0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4C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8B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2D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1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0F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A7D43"/>
    <w:multiLevelType w:val="hybridMultilevel"/>
    <w:tmpl w:val="DEE21220"/>
    <w:lvl w:ilvl="0" w:tplc="A87E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4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E9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06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B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0F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04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00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A9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E3A40"/>
    <w:multiLevelType w:val="hybridMultilevel"/>
    <w:tmpl w:val="DD38498A"/>
    <w:lvl w:ilvl="0" w:tplc="6AF8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A2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AE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C0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6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A9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A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A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E4BEC"/>
    <w:multiLevelType w:val="hybridMultilevel"/>
    <w:tmpl w:val="DD663B4A"/>
    <w:lvl w:ilvl="0" w:tplc="AB26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C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2A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A5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A0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6D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02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05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4"/>
  </w:num>
  <w:num w:numId="18">
    <w:abstractNumId w:val="21"/>
  </w:num>
  <w:num w:numId="19">
    <w:abstractNumId w:val="12"/>
  </w:num>
  <w:num w:numId="20">
    <w:abstractNumId w:val="11"/>
  </w:num>
  <w:num w:numId="21">
    <w:abstractNumId w:val="37"/>
  </w:num>
  <w:num w:numId="22">
    <w:abstractNumId w:val="10"/>
  </w:num>
  <w:num w:numId="23">
    <w:abstractNumId w:val="39"/>
  </w:num>
  <w:num w:numId="24">
    <w:abstractNumId w:val="35"/>
  </w:num>
  <w:num w:numId="25">
    <w:abstractNumId w:val="36"/>
  </w:num>
  <w:num w:numId="26">
    <w:abstractNumId w:val="19"/>
  </w:num>
  <w:num w:numId="27">
    <w:abstractNumId w:val="33"/>
  </w:num>
  <w:num w:numId="28">
    <w:abstractNumId w:val="29"/>
  </w:num>
  <w:num w:numId="29">
    <w:abstractNumId w:val="13"/>
  </w:num>
  <w:num w:numId="30">
    <w:abstractNumId w:val="16"/>
  </w:num>
  <w:num w:numId="31">
    <w:abstractNumId w:val="25"/>
  </w:num>
  <w:num w:numId="32">
    <w:abstractNumId w:val="22"/>
  </w:num>
  <w:num w:numId="33">
    <w:abstractNumId w:val="38"/>
  </w:num>
  <w:num w:numId="34">
    <w:abstractNumId w:val="14"/>
  </w:num>
  <w:num w:numId="35">
    <w:abstractNumId w:val="28"/>
  </w:num>
  <w:num w:numId="36">
    <w:abstractNumId w:val="32"/>
  </w:num>
  <w:num w:numId="37">
    <w:abstractNumId w:val="30"/>
  </w:num>
  <w:num w:numId="38">
    <w:abstractNumId w:val="23"/>
  </w:num>
  <w:num w:numId="39">
    <w:abstractNumId w:val="15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05375"/>
    <w:rsid w:val="00010203"/>
    <w:rsid w:val="00012C0C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2840"/>
    <w:rsid w:val="00033C4C"/>
    <w:rsid w:val="000348E4"/>
    <w:rsid w:val="00036174"/>
    <w:rsid w:val="00037C4C"/>
    <w:rsid w:val="000439DA"/>
    <w:rsid w:val="00043AB6"/>
    <w:rsid w:val="00043C7A"/>
    <w:rsid w:val="00045268"/>
    <w:rsid w:val="00047B36"/>
    <w:rsid w:val="00050501"/>
    <w:rsid w:val="000513F5"/>
    <w:rsid w:val="00051AE3"/>
    <w:rsid w:val="00052F27"/>
    <w:rsid w:val="00055FF8"/>
    <w:rsid w:val="00062498"/>
    <w:rsid w:val="000638AD"/>
    <w:rsid w:val="00065008"/>
    <w:rsid w:val="000651F9"/>
    <w:rsid w:val="000670EA"/>
    <w:rsid w:val="00067CF4"/>
    <w:rsid w:val="00067F2C"/>
    <w:rsid w:val="000707E8"/>
    <w:rsid w:val="00071AD7"/>
    <w:rsid w:val="000752E4"/>
    <w:rsid w:val="00077CAF"/>
    <w:rsid w:val="000812CD"/>
    <w:rsid w:val="0008189C"/>
    <w:rsid w:val="00087496"/>
    <w:rsid w:val="000877A4"/>
    <w:rsid w:val="0008788E"/>
    <w:rsid w:val="00087918"/>
    <w:rsid w:val="00090CF8"/>
    <w:rsid w:val="000927A5"/>
    <w:rsid w:val="00093CDE"/>
    <w:rsid w:val="0009463C"/>
    <w:rsid w:val="00094925"/>
    <w:rsid w:val="000A02BE"/>
    <w:rsid w:val="000A7359"/>
    <w:rsid w:val="000B2CF0"/>
    <w:rsid w:val="000B63D1"/>
    <w:rsid w:val="000C039D"/>
    <w:rsid w:val="000C1762"/>
    <w:rsid w:val="000C70E0"/>
    <w:rsid w:val="000D094B"/>
    <w:rsid w:val="000D5B69"/>
    <w:rsid w:val="000E346D"/>
    <w:rsid w:val="000E44D5"/>
    <w:rsid w:val="000E6234"/>
    <w:rsid w:val="000F4FA1"/>
    <w:rsid w:val="000F6B9E"/>
    <w:rsid w:val="000F6DD8"/>
    <w:rsid w:val="00101363"/>
    <w:rsid w:val="00102061"/>
    <w:rsid w:val="0010245E"/>
    <w:rsid w:val="0011124D"/>
    <w:rsid w:val="0011245C"/>
    <w:rsid w:val="00113D91"/>
    <w:rsid w:val="00115B7D"/>
    <w:rsid w:val="00115EDF"/>
    <w:rsid w:val="001241D5"/>
    <w:rsid w:val="001258CA"/>
    <w:rsid w:val="00125A1F"/>
    <w:rsid w:val="001260CD"/>
    <w:rsid w:val="00126B8B"/>
    <w:rsid w:val="001270E7"/>
    <w:rsid w:val="0013038B"/>
    <w:rsid w:val="0013090B"/>
    <w:rsid w:val="0013100C"/>
    <w:rsid w:val="00134BCF"/>
    <w:rsid w:val="001359B0"/>
    <w:rsid w:val="001377D4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66C44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957E9"/>
    <w:rsid w:val="001A157B"/>
    <w:rsid w:val="001A28E2"/>
    <w:rsid w:val="001A3B8A"/>
    <w:rsid w:val="001A6A1A"/>
    <w:rsid w:val="001A7496"/>
    <w:rsid w:val="001A7AE5"/>
    <w:rsid w:val="001B1175"/>
    <w:rsid w:val="001B2442"/>
    <w:rsid w:val="001B4029"/>
    <w:rsid w:val="001B639B"/>
    <w:rsid w:val="001C0C52"/>
    <w:rsid w:val="001C49B9"/>
    <w:rsid w:val="001C4F3C"/>
    <w:rsid w:val="001C7F57"/>
    <w:rsid w:val="001D0079"/>
    <w:rsid w:val="001D130F"/>
    <w:rsid w:val="001D1F90"/>
    <w:rsid w:val="001D2B96"/>
    <w:rsid w:val="001D49E6"/>
    <w:rsid w:val="001D6D29"/>
    <w:rsid w:val="001E0A5F"/>
    <w:rsid w:val="001E1025"/>
    <w:rsid w:val="001E1D8B"/>
    <w:rsid w:val="001E2E90"/>
    <w:rsid w:val="001E3DE6"/>
    <w:rsid w:val="001E4AF6"/>
    <w:rsid w:val="001E614A"/>
    <w:rsid w:val="001E7C76"/>
    <w:rsid w:val="001F05D6"/>
    <w:rsid w:val="001F1ADC"/>
    <w:rsid w:val="001F2D6D"/>
    <w:rsid w:val="001F328B"/>
    <w:rsid w:val="001F3CC9"/>
    <w:rsid w:val="001F4C46"/>
    <w:rsid w:val="001F7541"/>
    <w:rsid w:val="001F7843"/>
    <w:rsid w:val="00202DD4"/>
    <w:rsid w:val="002032B4"/>
    <w:rsid w:val="002042F7"/>
    <w:rsid w:val="002056FB"/>
    <w:rsid w:val="00205867"/>
    <w:rsid w:val="00205905"/>
    <w:rsid w:val="00205E2F"/>
    <w:rsid w:val="002061B7"/>
    <w:rsid w:val="0020792D"/>
    <w:rsid w:val="00210F1E"/>
    <w:rsid w:val="00211060"/>
    <w:rsid w:val="00214ABF"/>
    <w:rsid w:val="00215609"/>
    <w:rsid w:val="00215836"/>
    <w:rsid w:val="002165B7"/>
    <w:rsid w:val="002176D4"/>
    <w:rsid w:val="00220D25"/>
    <w:rsid w:val="002219AB"/>
    <w:rsid w:val="00221D45"/>
    <w:rsid w:val="00226CD4"/>
    <w:rsid w:val="002318C9"/>
    <w:rsid w:val="00233206"/>
    <w:rsid w:val="002352C5"/>
    <w:rsid w:val="002355D2"/>
    <w:rsid w:val="0023727B"/>
    <w:rsid w:val="00240954"/>
    <w:rsid w:val="002410F2"/>
    <w:rsid w:val="0024516C"/>
    <w:rsid w:val="002502F1"/>
    <w:rsid w:val="00250656"/>
    <w:rsid w:val="00251486"/>
    <w:rsid w:val="002550DA"/>
    <w:rsid w:val="00261804"/>
    <w:rsid w:val="00266B06"/>
    <w:rsid w:val="002674F3"/>
    <w:rsid w:val="00272519"/>
    <w:rsid w:val="0027399D"/>
    <w:rsid w:val="002740EE"/>
    <w:rsid w:val="002825DB"/>
    <w:rsid w:val="00284E8D"/>
    <w:rsid w:val="00285738"/>
    <w:rsid w:val="00285C3C"/>
    <w:rsid w:val="00286079"/>
    <w:rsid w:val="0028652E"/>
    <w:rsid w:val="002867CB"/>
    <w:rsid w:val="00286B23"/>
    <w:rsid w:val="002903EE"/>
    <w:rsid w:val="002919FD"/>
    <w:rsid w:val="00294238"/>
    <w:rsid w:val="00294CAC"/>
    <w:rsid w:val="00294F54"/>
    <w:rsid w:val="00295881"/>
    <w:rsid w:val="002A2C9A"/>
    <w:rsid w:val="002A372F"/>
    <w:rsid w:val="002A50F5"/>
    <w:rsid w:val="002A5CD5"/>
    <w:rsid w:val="002B5BD4"/>
    <w:rsid w:val="002C0FF2"/>
    <w:rsid w:val="002C4FF0"/>
    <w:rsid w:val="002D1D94"/>
    <w:rsid w:val="002D62F0"/>
    <w:rsid w:val="002D7573"/>
    <w:rsid w:val="002D799D"/>
    <w:rsid w:val="002E2583"/>
    <w:rsid w:val="002E25BC"/>
    <w:rsid w:val="002E30AE"/>
    <w:rsid w:val="002E6D74"/>
    <w:rsid w:val="002F32A9"/>
    <w:rsid w:val="002F33C1"/>
    <w:rsid w:val="002F3F1D"/>
    <w:rsid w:val="002F7CDE"/>
    <w:rsid w:val="0030031B"/>
    <w:rsid w:val="00301C76"/>
    <w:rsid w:val="00303CDF"/>
    <w:rsid w:val="003049E8"/>
    <w:rsid w:val="0030620F"/>
    <w:rsid w:val="003100A8"/>
    <w:rsid w:val="00317495"/>
    <w:rsid w:val="0032033A"/>
    <w:rsid w:val="0032056D"/>
    <w:rsid w:val="00322630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59E4"/>
    <w:rsid w:val="00336D17"/>
    <w:rsid w:val="003378F7"/>
    <w:rsid w:val="00341994"/>
    <w:rsid w:val="00344403"/>
    <w:rsid w:val="00352AF6"/>
    <w:rsid w:val="00353BD3"/>
    <w:rsid w:val="00355FA2"/>
    <w:rsid w:val="00356167"/>
    <w:rsid w:val="003566D7"/>
    <w:rsid w:val="00360ADF"/>
    <w:rsid w:val="00364EBD"/>
    <w:rsid w:val="00370963"/>
    <w:rsid w:val="0037252E"/>
    <w:rsid w:val="00373B80"/>
    <w:rsid w:val="00373B81"/>
    <w:rsid w:val="00373E61"/>
    <w:rsid w:val="00377073"/>
    <w:rsid w:val="00377772"/>
    <w:rsid w:val="003777C1"/>
    <w:rsid w:val="00383930"/>
    <w:rsid w:val="003849BD"/>
    <w:rsid w:val="003875A7"/>
    <w:rsid w:val="00390713"/>
    <w:rsid w:val="003929C1"/>
    <w:rsid w:val="003940C8"/>
    <w:rsid w:val="00394471"/>
    <w:rsid w:val="003944D3"/>
    <w:rsid w:val="003950A5"/>
    <w:rsid w:val="003971A5"/>
    <w:rsid w:val="003979B1"/>
    <w:rsid w:val="003A22D8"/>
    <w:rsid w:val="003A3D54"/>
    <w:rsid w:val="003A7844"/>
    <w:rsid w:val="003A7E5F"/>
    <w:rsid w:val="003B2E40"/>
    <w:rsid w:val="003B712A"/>
    <w:rsid w:val="003C2C73"/>
    <w:rsid w:val="003C4582"/>
    <w:rsid w:val="003C6361"/>
    <w:rsid w:val="003C6EDE"/>
    <w:rsid w:val="003D0938"/>
    <w:rsid w:val="003D1019"/>
    <w:rsid w:val="003D1951"/>
    <w:rsid w:val="003D1C95"/>
    <w:rsid w:val="003D274D"/>
    <w:rsid w:val="003D3C09"/>
    <w:rsid w:val="003D5B0E"/>
    <w:rsid w:val="003D5B9F"/>
    <w:rsid w:val="003D63BD"/>
    <w:rsid w:val="003E22A5"/>
    <w:rsid w:val="003E233D"/>
    <w:rsid w:val="003E4DED"/>
    <w:rsid w:val="003E63B9"/>
    <w:rsid w:val="003F3D60"/>
    <w:rsid w:val="003F4D77"/>
    <w:rsid w:val="00403273"/>
    <w:rsid w:val="00411A6B"/>
    <w:rsid w:val="004130E0"/>
    <w:rsid w:val="004131CA"/>
    <w:rsid w:val="004162B1"/>
    <w:rsid w:val="00416B0B"/>
    <w:rsid w:val="00417061"/>
    <w:rsid w:val="0042127E"/>
    <w:rsid w:val="0042148A"/>
    <w:rsid w:val="0042155A"/>
    <w:rsid w:val="004219C3"/>
    <w:rsid w:val="00421C99"/>
    <w:rsid w:val="00422E82"/>
    <w:rsid w:val="004253FD"/>
    <w:rsid w:val="0042555D"/>
    <w:rsid w:val="00427CA0"/>
    <w:rsid w:val="00431C75"/>
    <w:rsid w:val="004329DD"/>
    <w:rsid w:val="00433E0F"/>
    <w:rsid w:val="00435AA1"/>
    <w:rsid w:val="004403C2"/>
    <w:rsid w:val="00441AA5"/>
    <w:rsid w:val="00443617"/>
    <w:rsid w:val="004436FB"/>
    <w:rsid w:val="00445B54"/>
    <w:rsid w:val="004461C2"/>
    <w:rsid w:val="00446DF0"/>
    <w:rsid w:val="004471CA"/>
    <w:rsid w:val="004549A6"/>
    <w:rsid w:val="00456540"/>
    <w:rsid w:val="00460AF7"/>
    <w:rsid w:val="00461F6E"/>
    <w:rsid w:val="00462070"/>
    <w:rsid w:val="0046600A"/>
    <w:rsid w:val="00470C27"/>
    <w:rsid w:val="0047611E"/>
    <w:rsid w:val="00485664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4ED6"/>
    <w:rsid w:val="004A51C8"/>
    <w:rsid w:val="004A58A3"/>
    <w:rsid w:val="004A6F7F"/>
    <w:rsid w:val="004B0E21"/>
    <w:rsid w:val="004B268B"/>
    <w:rsid w:val="004C23AB"/>
    <w:rsid w:val="004C28FE"/>
    <w:rsid w:val="004C3048"/>
    <w:rsid w:val="004C7BEC"/>
    <w:rsid w:val="004C7D9F"/>
    <w:rsid w:val="004D20BA"/>
    <w:rsid w:val="004D244F"/>
    <w:rsid w:val="004D52D5"/>
    <w:rsid w:val="004D5651"/>
    <w:rsid w:val="004D73C6"/>
    <w:rsid w:val="004E2145"/>
    <w:rsid w:val="004E228E"/>
    <w:rsid w:val="004E2B31"/>
    <w:rsid w:val="004E7B97"/>
    <w:rsid w:val="004F0729"/>
    <w:rsid w:val="004F1336"/>
    <w:rsid w:val="00500F5F"/>
    <w:rsid w:val="00502E8E"/>
    <w:rsid w:val="0050347D"/>
    <w:rsid w:val="00504C87"/>
    <w:rsid w:val="00511B2D"/>
    <w:rsid w:val="00513069"/>
    <w:rsid w:val="0051606D"/>
    <w:rsid w:val="005212E2"/>
    <w:rsid w:val="00522644"/>
    <w:rsid w:val="00523F45"/>
    <w:rsid w:val="00524371"/>
    <w:rsid w:val="0052450C"/>
    <w:rsid w:val="0052630A"/>
    <w:rsid w:val="005264C2"/>
    <w:rsid w:val="00526790"/>
    <w:rsid w:val="005270AA"/>
    <w:rsid w:val="00527110"/>
    <w:rsid w:val="0053204D"/>
    <w:rsid w:val="00532BAA"/>
    <w:rsid w:val="00534613"/>
    <w:rsid w:val="005355F6"/>
    <w:rsid w:val="00537B6E"/>
    <w:rsid w:val="0054065D"/>
    <w:rsid w:val="00541A86"/>
    <w:rsid w:val="0054569A"/>
    <w:rsid w:val="00545BC2"/>
    <w:rsid w:val="00550A8D"/>
    <w:rsid w:val="005532F6"/>
    <w:rsid w:val="005539D9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7F5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16C0"/>
    <w:rsid w:val="005A21E2"/>
    <w:rsid w:val="005A32BA"/>
    <w:rsid w:val="005B1386"/>
    <w:rsid w:val="005B2B81"/>
    <w:rsid w:val="005B5AA6"/>
    <w:rsid w:val="005B645E"/>
    <w:rsid w:val="005C189D"/>
    <w:rsid w:val="005C1FDC"/>
    <w:rsid w:val="005C2ABD"/>
    <w:rsid w:val="005C4EE9"/>
    <w:rsid w:val="005C4FB7"/>
    <w:rsid w:val="005C53D7"/>
    <w:rsid w:val="005C7D49"/>
    <w:rsid w:val="005D3475"/>
    <w:rsid w:val="005D3B01"/>
    <w:rsid w:val="005D5A13"/>
    <w:rsid w:val="005D70F9"/>
    <w:rsid w:val="005E1363"/>
    <w:rsid w:val="005E2196"/>
    <w:rsid w:val="005F28FE"/>
    <w:rsid w:val="005F50C5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42217"/>
    <w:rsid w:val="00642B0B"/>
    <w:rsid w:val="00643077"/>
    <w:rsid w:val="00645EEF"/>
    <w:rsid w:val="00646010"/>
    <w:rsid w:val="0064742A"/>
    <w:rsid w:val="00650004"/>
    <w:rsid w:val="00650A7C"/>
    <w:rsid w:val="00653095"/>
    <w:rsid w:val="006554D1"/>
    <w:rsid w:val="0065765C"/>
    <w:rsid w:val="00661B8C"/>
    <w:rsid w:val="00662C70"/>
    <w:rsid w:val="00665062"/>
    <w:rsid w:val="00665200"/>
    <w:rsid w:val="006652A2"/>
    <w:rsid w:val="00665FB4"/>
    <w:rsid w:val="00670AD0"/>
    <w:rsid w:val="0067337F"/>
    <w:rsid w:val="00676CD1"/>
    <w:rsid w:val="006774AD"/>
    <w:rsid w:val="00685848"/>
    <w:rsid w:val="00685F82"/>
    <w:rsid w:val="0068600A"/>
    <w:rsid w:val="00690117"/>
    <w:rsid w:val="00690B71"/>
    <w:rsid w:val="00690BED"/>
    <w:rsid w:val="00692F0D"/>
    <w:rsid w:val="006930DE"/>
    <w:rsid w:val="00693399"/>
    <w:rsid w:val="00693D98"/>
    <w:rsid w:val="0069614D"/>
    <w:rsid w:val="006A22B4"/>
    <w:rsid w:val="006A5860"/>
    <w:rsid w:val="006A5E74"/>
    <w:rsid w:val="006B2022"/>
    <w:rsid w:val="006B3043"/>
    <w:rsid w:val="006B36FF"/>
    <w:rsid w:val="006B5577"/>
    <w:rsid w:val="006B7957"/>
    <w:rsid w:val="006B7FAC"/>
    <w:rsid w:val="006C67DC"/>
    <w:rsid w:val="006C7EBA"/>
    <w:rsid w:val="006D09D6"/>
    <w:rsid w:val="006D0A5E"/>
    <w:rsid w:val="006D1166"/>
    <w:rsid w:val="006D5C4F"/>
    <w:rsid w:val="006D61AB"/>
    <w:rsid w:val="006D7C3F"/>
    <w:rsid w:val="006E5A5B"/>
    <w:rsid w:val="006F014F"/>
    <w:rsid w:val="006F1722"/>
    <w:rsid w:val="006F1D4F"/>
    <w:rsid w:val="006F1DEA"/>
    <w:rsid w:val="006F31D4"/>
    <w:rsid w:val="006F3864"/>
    <w:rsid w:val="006F3F3F"/>
    <w:rsid w:val="006F4BFC"/>
    <w:rsid w:val="006F55B9"/>
    <w:rsid w:val="006F76B2"/>
    <w:rsid w:val="006F7DE0"/>
    <w:rsid w:val="00701B4C"/>
    <w:rsid w:val="00704062"/>
    <w:rsid w:val="00704855"/>
    <w:rsid w:val="00706830"/>
    <w:rsid w:val="00712D20"/>
    <w:rsid w:val="00716B34"/>
    <w:rsid w:val="00723823"/>
    <w:rsid w:val="007241B7"/>
    <w:rsid w:val="00725EB0"/>
    <w:rsid w:val="00730CF5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536F"/>
    <w:rsid w:val="00765CC5"/>
    <w:rsid w:val="00767FB6"/>
    <w:rsid w:val="00770217"/>
    <w:rsid w:val="00770404"/>
    <w:rsid w:val="00774B82"/>
    <w:rsid w:val="00776FF2"/>
    <w:rsid w:val="0077744B"/>
    <w:rsid w:val="00783F35"/>
    <w:rsid w:val="00787B31"/>
    <w:rsid w:val="00791DE2"/>
    <w:rsid w:val="007A00C0"/>
    <w:rsid w:val="007A060A"/>
    <w:rsid w:val="007A3977"/>
    <w:rsid w:val="007A6729"/>
    <w:rsid w:val="007A7380"/>
    <w:rsid w:val="007B1D52"/>
    <w:rsid w:val="007B7127"/>
    <w:rsid w:val="007C10D9"/>
    <w:rsid w:val="007C275F"/>
    <w:rsid w:val="007C2ECD"/>
    <w:rsid w:val="007C4F7F"/>
    <w:rsid w:val="007C7FFB"/>
    <w:rsid w:val="007D1081"/>
    <w:rsid w:val="007D1372"/>
    <w:rsid w:val="007D1977"/>
    <w:rsid w:val="007D27E1"/>
    <w:rsid w:val="007D53FB"/>
    <w:rsid w:val="007D58B2"/>
    <w:rsid w:val="007D5C0B"/>
    <w:rsid w:val="007D6046"/>
    <w:rsid w:val="007D6290"/>
    <w:rsid w:val="007D6E9A"/>
    <w:rsid w:val="007D7685"/>
    <w:rsid w:val="007E0DB8"/>
    <w:rsid w:val="007E221C"/>
    <w:rsid w:val="007E2A02"/>
    <w:rsid w:val="007E4750"/>
    <w:rsid w:val="007E664F"/>
    <w:rsid w:val="007E6706"/>
    <w:rsid w:val="007F134B"/>
    <w:rsid w:val="007F2579"/>
    <w:rsid w:val="00800976"/>
    <w:rsid w:val="00801DD7"/>
    <w:rsid w:val="00803811"/>
    <w:rsid w:val="0080490B"/>
    <w:rsid w:val="00805C3B"/>
    <w:rsid w:val="00806186"/>
    <w:rsid w:val="00807B90"/>
    <w:rsid w:val="0081033F"/>
    <w:rsid w:val="008128CB"/>
    <w:rsid w:val="008160EC"/>
    <w:rsid w:val="00816E8D"/>
    <w:rsid w:val="00825114"/>
    <w:rsid w:val="0082594D"/>
    <w:rsid w:val="00826754"/>
    <w:rsid w:val="00831F71"/>
    <w:rsid w:val="00832E96"/>
    <w:rsid w:val="008330EA"/>
    <w:rsid w:val="0083360C"/>
    <w:rsid w:val="00834765"/>
    <w:rsid w:val="0084049C"/>
    <w:rsid w:val="00840F8F"/>
    <w:rsid w:val="00841933"/>
    <w:rsid w:val="008429AF"/>
    <w:rsid w:val="0084560C"/>
    <w:rsid w:val="00847CE1"/>
    <w:rsid w:val="00850CE4"/>
    <w:rsid w:val="00853837"/>
    <w:rsid w:val="008561DE"/>
    <w:rsid w:val="008619C7"/>
    <w:rsid w:val="00862645"/>
    <w:rsid w:val="008638A9"/>
    <w:rsid w:val="0086521F"/>
    <w:rsid w:val="008669D8"/>
    <w:rsid w:val="00867FBE"/>
    <w:rsid w:val="00870450"/>
    <w:rsid w:val="008720DE"/>
    <w:rsid w:val="008734C9"/>
    <w:rsid w:val="00877E72"/>
    <w:rsid w:val="0088459D"/>
    <w:rsid w:val="00885FF9"/>
    <w:rsid w:val="008873C0"/>
    <w:rsid w:val="008925CF"/>
    <w:rsid w:val="008946C4"/>
    <w:rsid w:val="008970E7"/>
    <w:rsid w:val="008A0EB6"/>
    <w:rsid w:val="008A38E4"/>
    <w:rsid w:val="008A692E"/>
    <w:rsid w:val="008B39BB"/>
    <w:rsid w:val="008B6D22"/>
    <w:rsid w:val="008C01F0"/>
    <w:rsid w:val="008C0AF1"/>
    <w:rsid w:val="008C326F"/>
    <w:rsid w:val="008C3E36"/>
    <w:rsid w:val="008C64B5"/>
    <w:rsid w:val="008C7A22"/>
    <w:rsid w:val="008D1691"/>
    <w:rsid w:val="008D451E"/>
    <w:rsid w:val="008E0E75"/>
    <w:rsid w:val="008E4FA5"/>
    <w:rsid w:val="008E513A"/>
    <w:rsid w:val="008F4CE5"/>
    <w:rsid w:val="008F5DFE"/>
    <w:rsid w:val="008F6494"/>
    <w:rsid w:val="008F7473"/>
    <w:rsid w:val="009001EC"/>
    <w:rsid w:val="00900375"/>
    <w:rsid w:val="009010DC"/>
    <w:rsid w:val="0090114C"/>
    <w:rsid w:val="00901344"/>
    <w:rsid w:val="0090460D"/>
    <w:rsid w:val="00904730"/>
    <w:rsid w:val="009050AE"/>
    <w:rsid w:val="00911E32"/>
    <w:rsid w:val="009122F1"/>
    <w:rsid w:val="00912D8F"/>
    <w:rsid w:val="00916677"/>
    <w:rsid w:val="00921830"/>
    <w:rsid w:val="00922550"/>
    <w:rsid w:val="00922646"/>
    <w:rsid w:val="00923FB9"/>
    <w:rsid w:val="0092451F"/>
    <w:rsid w:val="00926B4B"/>
    <w:rsid w:val="00927235"/>
    <w:rsid w:val="00932F99"/>
    <w:rsid w:val="009334B7"/>
    <w:rsid w:val="0093389C"/>
    <w:rsid w:val="00936569"/>
    <w:rsid w:val="00944FA9"/>
    <w:rsid w:val="00947160"/>
    <w:rsid w:val="00950813"/>
    <w:rsid w:val="0095510F"/>
    <w:rsid w:val="009571AD"/>
    <w:rsid w:val="0096168F"/>
    <w:rsid w:val="00963D9B"/>
    <w:rsid w:val="00963F4B"/>
    <w:rsid w:val="00965116"/>
    <w:rsid w:val="009660C6"/>
    <w:rsid w:val="00966797"/>
    <w:rsid w:val="00967989"/>
    <w:rsid w:val="009722BF"/>
    <w:rsid w:val="00973AB9"/>
    <w:rsid w:val="00975706"/>
    <w:rsid w:val="009832C6"/>
    <w:rsid w:val="00984D08"/>
    <w:rsid w:val="00986B93"/>
    <w:rsid w:val="00990080"/>
    <w:rsid w:val="00990230"/>
    <w:rsid w:val="009945AF"/>
    <w:rsid w:val="009A3A6D"/>
    <w:rsid w:val="009A429C"/>
    <w:rsid w:val="009A5D9B"/>
    <w:rsid w:val="009A6348"/>
    <w:rsid w:val="009A63C6"/>
    <w:rsid w:val="009B0840"/>
    <w:rsid w:val="009B0F80"/>
    <w:rsid w:val="009B2E6F"/>
    <w:rsid w:val="009B33D4"/>
    <w:rsid w:val="009B4200"/>
    <w:rsid w:val="009B61DA"/>
    <w:rsid w:val="009C042E"/>
    <w:rsid w:val="009C683E"/>
    <w:rsid w:val="009E668A"/>
    <w:rsid w:val="009E7688"/>
    <w:rsid w:val="009E785C"/>
    <w:rsid w:val="009F1A6C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55EC"/>
    <w:rsid w:val="00A16FBB"/>
    <w:rsid w:val="00A2003E"/>
    <w:rsid w:val="00A2074E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2A72"/>
    <w:rsid w:val="00A43A18"/>
    <w:rsid w:val="00A5164C"/>
    <w:rsid w:val="00A51D4F"/>
    <w:rsid w:val="00A5200C"/>
    <w:rsid w:val="00A53A12"/>
    <w:rsid w:val="00A554B0"/>
    <w:rsid w:val="00A629B2"/>
    <w:rsid w:val="00A719E0"/>
    <w:rsid w:val="00A7200E"/>
    <w:rsid w:val="00A7221A"/>
    <w:rsid w:val="00A7712A"/>
    <w:rsid w:val="00A80415"/>
    <w:rsid w:val="00A8249D"/>
    <w:rsid w:val="00A83308"/>
    <w:rsid w:val="00A84D16"/>
    <w:rsid w:val="00A857A8"/>
    <w:rsid w:val="00A86A1D"/>
    <w:rsid w:val="00A87362"/>
    <w:rsid w:val="00A948CA"/>
    <w:rsid w:val="00A971A4"/>
    <w:rsid w:val="00A97875"/>
    <w:rsid w:val="00AA3D6B"/>
    <w:rsid w:val="00AA50D5"/>
    <w:rsid w:val="00AA7205"/>
    <w:rsid w:val="00AB68C7"/>
    <w:rsid w:val="00AC07D4"/>
    <w:rsid w:val="00AC1CFD"/>
    <w:rsid w:val="00AC2981"/>
    <w:rsid w:val="00AC4C21"/>
    <w:rsid w:val="00AC4E77"/>
    <w:rsid w:val="00AC5A42"/>
    <w:rsid w:val="00AC62C1"/>
    <w:rsid w:val="00AC7260"/>
    <w:rsid w:val="00AD0075"/>
    <w:rsid w:val="00AD1899"/>
    <w:rsid w:val="00AD2E6C"/>
    <w:rsid w:val="00AD2EB1"/>
    <w:rsid w:val="00AD3356"/>
    <w:rsid w:val="00AD3ABD"/>
    <w:rsid w:val="00AD3DDE"/>
    <w:rsid w:val="00AD632C"/>
    <w:rsid w:val="00AD746D"/>
    <w:rsid w:val="00AE1052"/>
    <w:rsid w:val="00AE3105"/>
    <w:rsid w:val="00AE3FD1"/>
    <w:rsid w:val="00AE53DA"/>
    <w:rsid w:val="00AE5EE0"/>
    <w:rsid w:val="00AE5FFD"/>
    <w:rsid w:val="00AF586B"/>
    <w:rsid w:val="00B012E0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465E"/>
    <w:rsid w:val="00B25216"/>
    <w:rsid w:val="00B26831"/>
    <w:rsid w:val="00B27452"/>
    <w:rsid w:val="00B30013"/>
    <w:rsid w:val="00B35115"/>
    <w:rsid w:val="00B35202"/>
    <w:rsid w:val="00B41198"/>
    <w:rsid w:val="00B42796"/>
    <w:rsid w:val="00B44ADB"/>
    <w:rsid w:val="00B46674"/>
    <w:rsid w:val="00B518A3"/>
    <w:rsid w:val="00B525F5"/>
    <w:rsid w:val="00B531B7"/>
    <w:rsid w:val="00B551C2"/>
    <w:rsid w:val="00B555E6"/>
    <w:rsid w:val="00B6171D"/>
    <w:rsid w:val="00B62071"/>
    <w:rsid w:val="00B63701"/>
    <w:rsid w:val="00B64461"/>
    <w:rsid w:val="00B64622"/>
    <w:rsid w:val="00B65194"/>
    <w:rsid w:val="00B71873"/>
    <w:rsid w:val="00B72883"/>
    <w:rsid w:val="00B730A7"/>
    <w:rsid w:val="00B736A0"/>
    <w:rsid w:val="00B74255"/>
    <w:rsid w:val="00B742DE"/>
    <w:rsid w:val="00B7434A"/>
    <w:rsid w:val="00B753B4"/>
    <w:rsid w:val="00B77A68"/>
    <w:rsid w:val="00B77BA2"/>
    <w:rsid w:val="00B80282"/>
    <w:rsid w:val="00B802F8"/>
    <w:rsid w:val="00B86ABF"/>
    <w:rsid w:val="00B86ECF"/>
    <w:rsid w:val="00B908F3"/>
    <w:rsid w:val="00B932B3"/>
    <w:rsid w:val="00B9417D"/>
    <w:rsid w:val="00B94EB2"/>
    <w:rsid w:val="00B95410"/>
    <w:rsid w:val="00B9681A"/>
    <w:rsid w:val="00B96B99"/>
    <w:rsid w:val="00B978E7"/>
    <w:rsid w:val="00BA011E"/>
    <w:rsid w:val="00BA03B2"/>
    <w:rsid w:val="00BA1AE2"/>
    <w:rsid w:val="00BA2A8F"/>
    <w:rsid w:val="00BA3C8B"/>
    <w:rsid w:val="00BA4AEB"/>
    <w:rsid w:val="00BA79B2"/>
    <w:rsid w:val="00BB0A0B"/>
    <w:rsid w:val="00BB1EE1"/>
    <w:rsid w:val="00BC3217"/>
    <w:rsid w:val="00BD2008"/>
    <w:rsid w:val="00BD4567"/>
    <w:rsid w:val="00BD56EC"/>
    <w:rsid w:val="00BE01FE"/>
    <w:rsid w:val="00BE0D93"/>
    <w:rsid w:val="00BE1469"/>
    <w:rsid w:val="00BE426C"/>
    <w:rsid w:val="00BE4389"/>
    <w:rsid w:val="00BE442A"/>
    <w:rsid w:val="00BE5185"/>
    <w:rsid w:val="00BE7A5E"/>
    <w:rsid w:val="00BE7E15"/>
    <w:rsid w:val="00BF03C1"/>
    <w:rsid w:val="00BF243B"/>
    <w:rsid w:val="00BF2E67"/>
    <w:rsid w:val="00BF3923"/>
    <w:rsid w:val="00BF4835"/>
    <w:rsid w:val="00BF5ACA"/>
    <w:rsid w:val="00BF6307"/>
    <w:rsid w:val="00C02D84"/>
    <w:rsid w:val="00C0367C"/>
    <w:rsid w:val="00C064A1"/>
    <w:rsid w:val="00C07E72"/>
    <w:rsid w:val="00C169C0"/>
    <w:rsid w:val="00C17090"/>
    <w:rsid w:val="00C2646B"/>
    <w:rsid w:val="00C2766B"/>
    <w:rsid w:val="00C279F7"/>
    <w:rsid w:val="00C27DF8"/>
    <w:rsid w:val="00C3111F"/>
    <w:rsid w:val="00C315E9"/>
    <w:rsid w:val="00C33678"/>
    <w:rsid w:val="00C426E1"/>
    <w:rsid w:val="00C435CA"/>
    <w:rsid w:val="00C43FB1"/>
    <w:rsid w:val="00C45510"/>
    <w:rsid w:val="00C514FF"/>
    <w:rsid w:val="00C528D2"/>
    <w:rsid w:val="00C577FB"/>
    <w:rsid w:val="00C5788A"/>
    <w:rsid w:val="00C6346C"/>
    <w:rsid w:val="00C63A1C"/>
    <w:rsid w:val="00C6571D"/>
    <w:rsid w:val="00C70FD4"/>
    <w:rsid w:val="00C738C2"/>
    <w:rsid w:val="00C77644"/>
    <w:rsid w:val="00C77AA7"/>
    <w:rsid w:val="00C80C94"/>
    <w:rsid w:val="00C80E71"/>
    <w:rsid w:val="00C82C23"/>
    <w:rsid w:val="00C84405"/>
    <w:rsid w:val="00C84C70"/>
    <w:rsid w:val="00C86517"/>
    <w:rsid w:val="00C90C0B"/>
    <w:rsid w:val="00C90F50"/>
    <w:rsid w:val="00C91F82"/>
    <w:rsid w:val="00C93ECD"/>
    <w:rsid w:val="00C979F3"/>
    <w:rsid w:val="00CA083D"/>
    <w:rsid w:val="00CA0875"/>
    <w:rsid w:val="00CA0B34"/>
    <w:rsid w:val="00CA24E8"/>
    <w:rsid w:val="00CA2B03"/>
    <w:rsid w:val="00CA43FA"/>
    <w:rsid w:val="00CA4BA2"/>
    <w:rsid w:val="00CB6370"/>
    <w:rsid w:val="00CC3F48"/>
    <w:rsid w:val="00CC4D60"/>
    <w:rsid w:val="00CC6D37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22EF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3ADF"/>
    <w:rsid w:val="00D25F9E"/>
    <w:rsid w:val="00D31CCB"/>
    <w:rsid w:val="00D33C4A"/>
    <w:rsid w:val="00D36E29"/>
    <w:rsid w:val="00D377EF"/>
    <w:rsid w:val="00D401E6"/>
    <w:rsid w:val="00D42751"/>
    <w:rsid w:val="00D4453E"/>
    <w:rsid w:val="00D46B21"/>
    <w:rsid w:val="00D47F07"/>
    <w:rsid w:val="00D50F7F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7017"/>
    <w:rsid w:val="00D77088"/>
    <w:rsid w:val="00D77B6A"/>
    <w:rsid w:val="00D82558"/>
    <w:rsid w:val="00D85530"/>
    <w:rsid w:val="00D865B9"/>
    <w:rsid w:val="00D86D44"/>
    <w:rsid w:val="00D873BD"/>
    <w:rsid w:val="00D92BA1"/>
    <w:rsid w:val="00D94B6C"/>
    <w:rsid w:val="00DA0B66"/>
    <w:rsid w:val="00DB02F8"/>
    <w:rsid w:val="00DB213A"/>
    <w:rsid w:val="00DC1414"/>
    <w:rsid w:val="00DC61CB"/>
    <w:rsid w:val="00DC64D5"/>
    <w:rsid w:val="00DC67DF"/>
    <w:rsid w:val="00DD33DB"/>
    <w:rsid w:val="00DD5712"/>
    <w:rsid w:val="00DD58FD"/>
    <w:rsid w:val="00DE242E"/>
    <w:rsid w:val="00DE27EC"/>
    <w:rsid w:val="00DE5D0B"/>
    <w:rsid w:val="00DE682F"/>
    <w:rsid w:val="00DE6D3D"/>
    <w:rsid w:val="00DE7CDA"/>
    <w:rsid w:val="00DF1E02"/>
    <w:rsid w:val="00DF2724"/>
    <w:rsid w:val="00DF51B9"/>
    <w:rsid w:val="00DF60EA"/>
    <w:rsid w:val="00E03954"/>
    <w:rsid w:val="00E04802"/>
    <w:rsid w:val="00E06111"/>
    <w:rsid w:val="00E129A9"/>
    <w:rsid w:val="00E137CF"/>
    <w:rsid w:val="00E14899"/>
    <w:rsid w:val="00E14CEF"/>
    <w:rsid w:val="00E17C19"/>
    <w:rsid w:val="00E20E88"/>
    <w:rsid w:val="00E21D4A"/>
    <w:rsid w:val="00E27B1B"/>
    <w:rsid w:val="00E31B81"/>
    <w:rsid w:val="00E31FCC"/>
    <w:rsid w:val="00E344F4"/>
    <w:rsid w:val="00E36041"/>
    <w:rsid w:val="00E43FB6"/>
    <w:rsid w:val="00E4463F"/>
    <w:rsid w:val="00E44DA9"/>
    <w:rsid w:val="00E55884"/>
    <w:rsid w:val="00E559C0"/>
    <w:rsid w:val="00E5647D"/>
    <w:rsid w:val="00E576EE"/>
    <w:rsid w:val="00E57889"/>
    <w:rsid w:val="00E6116E"/>
    <w:rsid w:val="00E6242B"/>
    <w:rsid w:val="00E72616"/>
    <w:rsid w:val="00E72E10"/>
    <w:rsid w:val="00E75EE1"/>
    <w:rsid w:val="00E77894"/>
    <w:rsid w:val="00E8132B"/>
    <w:rsid w:val="00E834C4"/>
    <w:rsid w:val="00E85D4F"/>
    <w:rsid w:val="00E86CFF"/>
    <w:rsid w:val="00E9355A"/>
    <w:rsid w:val="00E935B3"/>
    <w:rsid w:val="00E97DD1"/>
    <w:rsid w:val="00EA3406"/>
    <w:rsid w:val="00EA3F1B"/>
    <w:rsid w:val="00EA5693"/>
    <w:rsid w:val="00EA6230"/>
    <w:rsid w:val="00EA7282"/>
    <w:rsid w:val="00EB0388"/>
    <w:rsid w:val="00EB35CB"/>
    <w:rsid w:val="00EB5DE0"/>
    <w:rsid w:val="00EB7E1A"/>
    <w:rsid w:val="00EC3964"/>
    <w:rsid w:val="00EC7077"/>
    <w:rsid w:val="00ED0DAD"/>
    <w:rsid w:val="00ED6D16"/>
    <w:rsid w:val="00EE0566"/>
    <w:rsid w:val="00EE277E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10362"/>
    <w:rsid w:val="00F11276"/>
    <w:rsid w:val="00F11FD6"/>
    <w:rsid w:val="00F166A7"/>
    <w:rsid w:val="00F16856"/>
    <w:rsid w:val="00F1700B"/>
    <w:rsid w:val="00F2487B"/>
    <w:rsid w:val="00F32040"/>
    <w:rsid w:val="00F32842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0371"/>
    <w:rsid w:val="00F61B6A"/>
    <w:rsid w:val="00F635E9"/>
    <w:rsid w:val="00F63600"/>
    <w:rsid w:val="00F636C4"/>
    <w:rsid w:val="00F6386E"/>
    <w:rsid w:val="00F65C6D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335C"/>
    <w:rsid w:val="00F93CFF"/>
    <w:rsid w:val="00F9544F"/>
    <w:rsid w:val="00F978E1"/>
    <w:rsid w:val="00FA0C22"/>
    <w:rsid w:val="00FA34E7"/>
    <w:rsid w:val="00FA6F7D"/>
    <w:rsid w:val="00FB09D4"/>
    <w:rsid w:val="00FB0F31"/>
    <w:rsid w:val="00FB2EA4"/>
    <w:rsid w:val="00FB309C"/>
    <w:rsid w:val="00FB33F6"/>
    <w:rsid w:val="00FC1336"/>
    <w:rsid w:val="00FC5A68"/>
    <w:rsid w:val="00FC6A9C"/>
    <w:rsid w:val="00FC7E9A"/>
    <w:rsid w:val="00FD0A5E"/>
    <w:rsid w:val="00FD0D3E"/>
    <w:rsid w:val="00FD2C7A"/>
    <w:rsid w:val="00FD4324"/>
    <w:rsid w:val="00FD5661"/>
    <w:rsid w:val="00FD5BC5"/>
    <w:rsid w:val="00FD7E72"/>
    <w:rsid w:val="00FE0495"/>
    <w:rsid w:val="00FE147D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EB050"/>
  <w15:chartTrackingRefBased/>
  <w15:docId w15:val="{0912A3F9-7699-437A-AC6F-C090CE3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">
    <w:name w:val="BesuchterHyperlink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A16C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nasonic.com/glob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bacomp.hu/ea-ho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fse.panasonic.e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dustry.panasoni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94485C75E74BB1F7A9B871568BC1" ma:contentTypeVersion="13" ma:contentTypeDescription="Create a new document." ma:contentTypeScope="" ma:versionID="a62b88d1ea9274f32273dee6365e97f2">
  <xsd:schema xmlns:xsd="http://www.w3.org/2001/XMLSchema" xmlns:xs="http://www.w3.org/2001/XMLSchema" xmlns:p="http://schemas.microsoft.com/office/2006/metadata/properties" xmlns:ns3="50b5971b-518c-4562-95d8-cd9437a00929" xmlns:ns4="82908314-8aac-4c97-aaf4-5a1f32b82299" targetNamespace="http://schemas.microsoft.com/office/2006/metadata/properties" ma:root="true" ma:fieldsID="eaef0681c1dbe9adc2e8f0c03cd29150" ns3:_="" ns4:_="">
    <xsd:import namespace="50b5971b-518c-4562-95d8-cd9437a00929"/>
    <xsd:import namespace="82908314-8aac-4c97-aaf4-5a1f32b822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971b-518c-4562-95d8-cd9437a009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8314-8aac-4c97-aaf4-5a1f32b82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85B4-E39C-4E3B-AE69-2F344E40A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354FF-72AC-4B3E-8972-6C84C61F1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3703D-0D5B-402D-8094-9400E525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5971b-518c-4562-95d8-cd9437a00929"/>
    <ds:schemaRef ds:uri="82908314-8aac-4c97-aaf4-5a1f32b82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8ADA3-2346-4456-ADF8-14FE7834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558</Words>
  <Characters>3859</Characters>
  <Application>Microsoft Office Word</Application>
  <DocSecurity>0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Benno Kirschenhofer (70L3103);Peter Barber (7023961);Andreas Prusak (70F4549)</dc:creator>
  <cp:lastModifiedBy>Cehak, Moritz</cp:lastModifiedBy>
  <cp:revision>6</cp:revision>
  <cp:lastPrinted>2013-09-19T11:06:00Z</cp:lastPrinted>
  <dcterms:created xsi:type="dcterms:W3CDTF">2021-09-29T06:13:00Z</dcterms:created>
  <dcterms:modified xsi:type="dcterms:W3CDTF">2021-10-12T14:34:00Z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0x010100AE2194485C75E74BB1F7A9B871568BC1</vt:lpwstr>
  </property>
  <property fmtid="{D5CDD505-2E9C-101B-9397-08002B2CF9AE}" pid="3" name="_NewReviewCycle">
    <vt:lpwstr/>
  </property>
</Properties>
</file>